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0C" w:rsidRDefault="00F1490C" w:rsidP="00F1490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Анотация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к программе по физике 10 класс</w:t>
      </w:r>
    </w:p>
    <w:p w:rsidR="00F1490C" w:rsidRPr="00F1490C" w:rsidRDefault="00F1490C" w:rsidP="00F149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по физике для 10 класса средней школы составлена на основе Федерального  государственного образовательного  стандарта среднего (полного)  общего образования (ФГОС). Данные программы входят в учебно – методический комплекс, ядром которого является учебник по физике для10 класса средней школы (базовый и углублённый уровни) авторов Л. Э. </w:t>
      </w:r>
      <w:proofErr w:type="spellStart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Генденштейна</w:t>
      </w:r>
      <w:proofErr w:type="spellEnd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 и Ю.И.Дика, входящий в Федеральный перечень (издательства «Мнемозина), Москва. Базовый уровень соответствует 2 часам в неделю.</w:t>
      </w:r>
    </w:p>
    <w:p w:rsidR="00F1490C" w:rsidRPr="00F1490C" w:rsidRDefault="00F1490C" w:rsidP="00F149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физике 10 класса по  УМК авторов </w:t>
      </w:r>
      <w:proofErr w:type="spellStart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Генденштейна</w:t>
      </w:r>
      <w:proofErr w:type="spellEnd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 Л.Э. и Дика Ю.И (базовый уровни</w:t>
      </w:r>
      <w:proofErr w:type="gramStart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)в</w:t>
      </w:r>
      <w:proofErr w:type="gramEnd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доступной форме излагает учебный материал, 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</w:t>
      </w:r>
    </w:p>
    <w:p w:rsidR="00F1490C" w:rsidRPr="00F1490C" w:rsidRDefault="00F1490C" w:rsidP="00F1490C">
      <w:pPr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подробного решения задач, разделение вопросов и заданий на два уровня сложности, наличие многочисленных цветных иллюстраций, описание большого числа опытов; наличие, после каждой главы, рубрики «Готовимся к ЕГЭ: ключевые ситуации в задачах».</w:t>
      </w:r>
    </w:p>
    <w:p w:rsidR="00F1490C" w:rsidRPr="00F1490C" w:rsidRDefault="00F1490C" w:rsidP="00F1490C">
      <w:pPr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Задачники содержат качественные, расчетные и экспериментальные задания, сгруппированные по темам, изучаемым в каждом классе, в соответствии с действующей программой по физике. В каждый раздел включено достаточное количество задач трех уровней сложности. К расчетным задачам в конце каждой книги приведены ответы, к некоторым даны указания или решения.</w:t>
      </w:r>
    </w:p>
    <w:p w:rsidR="00F1490C" w:rsidRPr="00F1490C" w:rsidRDefault="00F1490C" w:rsidP="00F1490C">
      <w:pPr>
        <w:shd w:val="clear" w:color="auto" w:fill="FFFFFF"/>
        <w:spacing w:after="0" w:line="240" w:lineRule="auto"/>
        <w:ind w:right="-5" w:firstLine="54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F1490C" w:rsidRPr="00F1490C" w:rsidRDefault="00F1490C" w:rsidP="00F1490C">
      <w:pPr>
        <w:autoSpaceDE w:val="0"/>
        <w:autoSpaceDN w:val="0"/>
        <w:adjustRightInd w:val="0"/>
        <w:spacing w:after="0" w:line="240" w:lineRule="auto"/>
        <w:ind w:left="142" w:right="-32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1490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Цели изучения физики в 10 м классе на базовом уровне:</w:t>
      </w:r>
    </w:p>
    <w:p w:rsidR="00F1490C" w:rsidRPr="00F1490C" w:rsidRDefault="00F1490C" w:rsidP="00F1490C">
      <w:pPr>
        <w:autoSpaceDE w:val="0"/>
        <w:autoSpaceDN w:val="0"/>
        <w:adjustRightInd w:val="0"/>
        <w:spacing w:after="0" w:line="240" w:lineRule="auto"/>
        <w:ind w:left="142" w:right="-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освоение знаний </w:t>
      </w: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 </w:t>
      </w:r>
    </w:p>
    <w:p w:rsidR="00F1490C" w:rsidRPr="00F1490C" w:rsidRDefault="00F1490C" w:rsidP="00F1490C">
      <w:pPr>
        <w:autoSpaceDE w:val="0"/>
        <w:autoSpaceDN w:val="0"/>
        <w:adjustRightInd w:val="0"/>
        <w:spacing w:after="0" w:line="240" w:lineRule="auto"/>
        <w:ind w:left="142" w:right="-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овладение умениями </w:t>
      </w: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 </w:t>
      </w:r>
    </w:p>
    <w:p w:rsidR="00F1490C" w:rsidRPr="00F1490C" w:rsidRDefault="00F1490C" w:rsidP="00F1490C">
      <w:pPr>
        <w:autoSpaceDE w:val="0"/>
        <w:autoSpaceDN w:val="0"/>
        <w:adjustRightInd w:val="0"/>
        <w:spacing w:after="0" w:line="240" w:lineRule="auto"/>
        <w:ind w:left="142" w:right="-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развитие познавательных интересов, </w:t>
      </w:r>
      <w:proofErr w:type="spellStart"/>
      <w:r w:rsidRPr="00F1490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интеллектуальныхи</w:t>
      </w:r>
      <w:proofErr w:type="spellEnd"/>
      <w:r w:rsidRPr="00F1490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творческих способностей </w:t>
      </w: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F1490C" w:rsidRPr="00F1490C" w:rsidRDefault="00F1490C" w:rsidP="00F1490C">
      <w:pPr>
        <w:autoSpaceDE w:val="0"/>
        <w:autoSpaceDN w:val="0"/>
        <w:adjustRightInd w:val="0"/>
        <w:spacing w:after="0" w:line="240" w:lineRule="auto"/>
        <w:ind w:left="142" w:right="-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воспитание </w:t>
      </w: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убеждённости в необходимости познания законов природы и использования достижений физики на благо развития человеческой цивилизации;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а также чувства ответственности за охрану окружающей среды;</w:t>
      </w:r>
    </w:p>
    <w:p w:rsidR="00F1490C" w:rsidRPr="00F1490C" w:rsidRDefault="00F1490C" w:rsidP="00F1490C">
      <w:pPr>
        <w:autoSpaceDE w:val="0"/>
        <w:autoSpaceDN w:val="0"/>
        <w:adjustRightInd w:val="0"/>
        <w:spacing w:after="0" w:line="240" w:lineRule="auto"/>
        <w:ind w:left="142" w:right="-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использование приобретённых знаний и умений </w:t>
      </w: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для решения практических задач повседневной жизни и обеспечения безопасности собственной жизни. Изучение физики в 10—11-м классах на базовом уровне знакомит учащихся с основами физики и её применением, влияющим на развитие цивилизации. Понимание основных законов природы и влияние науки на развитие общества — важнейший элемент общей культуры.</w:t>
      </w:r>
    </w:p>
    <w:p w:rsidR="00F1490C" w:rsidRPr="00F1490C" w:rsidRDefault="00F1490C" w:rsidP="00F1490C">
      <w:pPr>
        <w:shd w:val="clear" w:color="auto" w:fill="FFFFFF"/>
        <w:spacing w:after="0" w:line="240" w:lineRule="auto"/>
        <w:ind w:left="142" w:right="-32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1490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Задачи обучения физике:</w:t>
      </w:r>
    </w:p>
    <w:p w:rsidR="00F1490C" w:rsidRPr="00F1490C" w:rsidRDefault="00F1490C" w:rsidP="00F149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Формирования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  <w:proofErr w:type="gramEnd"/>
    </w:p>
    <w:p w:rsidR="00F1490C" w:rsidRPr="00F1490C" w:rsidRDefault="00F1490C" w:rsidP="00F149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Вырабатывание у </w:t>
      </w:r>
      <w:proofErr w:type="gramStart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целостного преставления о мире и роли физики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 и технической среды, используя для этого физические знания;</w:t>
      </w:r>
    </w:p>
    <w:p w:rsidR="00F1490C" w:rsidRPr="00F1490C" w:rsidRDefault="00F1490C" w:rsidP="00F149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учащимися опыта разнообразной деятельности, познания и самопознания; ключевых компетентностей, имеющих универсальное значение для различных видов деятельности: навыков решения проблем, принятия решений, поиска, анализа и обработки информации, коммуникативных навыков, навыков измерений, сотрудничества, эффективного и </w:t>
      </w: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безопасного использования различных технических устройств;</w:t>
      </w:r>
    </w:p>
    <w:p w:rsidR="00F1490C" w:rsidRPr="00F1490C" w:rsidRDefault="00F1490C" w:rsidP="00F149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деятельности.</w:t>
      </w:r>
    </w:p>
    <w:p w:rsidR="00F1490C" w:rsidRPr="00F1490C" w:rsidRDefault="00F1490C" w:rsidP="00F149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90C" w:rsidRPr="00F1490C" w:rsidRDefault="00F1490C" w:rsidP="00F1490C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4640" w:right="2500" w:hanging="174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ge1"/>
      <w:bookmarkEnd w:id="0"/>
      <w:r w:rsidRPr="00F14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ОСНОВНОЕ СОДЕРЖАНИЕ КУРСА 10 КЛАСС</w:t>
      </w:r>
    </w:p>
    <w:p w:rsidR="00F1490C" w:rsidRPr="00F1490C" w:rsidRDefault="00F1490C" w:rsidP="00F1490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35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1490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Кинематика </w:t>
      </w:r>
      <w:r w:rsidRPr="00F1490C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F149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15</w:t>
      </w:r>
      <w:r w:rsidRPr="00F1490C">
        <w:rPr>
          <w:rFonts w:ascii="Arial" w:eastAsia="Times New Roman" w:hAnsi="Arial" w:cs="Arial"/>
          <w:b/>
          <w:i/>
          <w:sz w:val="24"/>
          <w:szCs w:val="24"/>
          <w:lang w:eastAsia="ru-RU"/>
        </w:rPr>
        <w:t>ч</w:t>
      </w:r>
      <w:r w:rsidRPr="00F1490C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F1490C" w:rsidRPr="00F1490C" w:rsidRDefault="00F1490C" w:rsidP="00F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Динамика </w:t>
      </w:r>
      <w:r w:rsidRPr="00F1490C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F149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</w:t>
      </w:r>
      <w:r w:rsidRPr="00F1490C">
        <w:rPr>
          <w:rFonts w:ascii="Arial" w:eastAsia="Times New Roman" w:hAnsi="Arial" w:cs="Arial"/>
          <w:b/>
          <w:i/>
          <w:sz w:val="24"/>
          <w:szCs w:val="24"/>
          <w:lang w:eastAsia="ru-RU"/>
        </w:rPr>
        <w:t>ч</w:t>
      </w:r>
      <w:r w:rsidRPr="00F1490C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F1490C" w:rsidRPr="00F1490C" w:rsidRDefault="00F1490C" w:rsidP="00F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Законы сохранения в механике </w:t>
      </w:r>
      <w:r w:rsidRPr="00F1490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</w:t>
      </w:r>
      <w:r w:rsidRPr="00F1490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1490C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F1490C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F1490C" w:rsidRPr="00F1490C" w:rsidRDefault="00F1490C" w:rsidP="00F14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490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Статика и гидростатика </w:t>
      </w:r>
      <w:r w:rsidRPr="00F1490C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F149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</w:t>
      </w:r>
      <w:r w:rsidRPr="00F1490C">
        <w:rPr>
          <w:rFonts w:ascii="Arial" w:eastAsia="Times New Roman" w:hAnsi="Arial" w:cs="Arial"/>
          <w:b/>
          <w:i/>
          <w:sz w:val="24"/>
          <w:szCs w:val="24"/>
          <w:lang w:eastAsia="ru-RU"/>
        </w:rPr>
        <w:t>ч</w:t>
      </w:r>
      <w:r w:rsidRPr="00F1490C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F1490C" w:rsidRPr="00F1490C" w:rsidRDefault="00F1490C" w:rsidP="00F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МОЛЕКУЛЯРНАЯ ФИЗИКА</w:t>
      </w:r>
      <w:r w:rsidRPr="00F149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F149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ТЕПЛОВЫЕ ЯВЛЕНИЯ</w:t>
      </w:r>
      <w:r w:rsidRPr="00F149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(15 </w:t>
      </w:r>
      <w:r w:rsidRPr="00F149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</w:t>
      </w:r>
      <w:r w:rsidRPr="00F149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F1490C" w:rsidRDefault="00F1490C" w:rsidP="00F1490C">
      <w:pPr>
        <w:widowControl w:val="0"/>
        <w:overflowPunct w:val="0"/>
        <w:autoSpaceDE w:val="0"/>
        <w:autoSpaceDN w:val="0"/>
        <w:adjustRightInd w:val="0"/>
        <w:spacing w:after="0" w:line="347" w:lineRule="auto"/>
        <w:ind w:right="180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1490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Электростатика </w:t>
      </w:r>
      <w:r w:rsidRPr="00F149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(6</w:t>
      </w:r>
      <w:r w:rsidRPr="00F1490C">
        <w:rPr>
          <w:rFonts w:ascii="Arial" w:eastAsia="Times New Roman" w:hAnsi="Arial" w:cs="Arial"/>
          <w:b/>
          <w:i/>
          <w:sz w:val="24"/>
          <w:szCs w:val="24"/>
          <w:lang w:eastAsia="ru-RU"/>
        </w:rPr>
        <w:t>ч</w:t>
      </w:r>
      <w:r w:rsidRPr="00F149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F1490C" w:rsidRPr="00F1490C" w:rsidRDefault="00F1490C" w:rsidP="00F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1490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Постоянный электрический ток </w:t>
      </w:r>
      <w:r w:rsidRPr="00F149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(8</w:t>
      </w:r>
      <w:r w:rsidRPr="00F1490C">
        <w:rPr>
          <w:rFonts w:ascii="Arial" w:eastAsia="Times New Roman" w:hAnsi="Arial" w:cs="Arial"/>
          <w:b/>
          <w:i/>
          <w:sz w:val="24"/>
          <w:szCs w:val="24"/>
          <w:lang w:eastAsia="ru-RU"/>
        </w:rPr>
        <w:t>ч</w:t>
      </w:r>
      <w:r w:rsidRPr="00F149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F1490C" w:rsidRPr="00F1490C" w:rsidRDefault="00F1490C" w:rsidP="00F1490C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B7DE6" w:rsidRDefault="00F1490C" w:rsidP="00F1490C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ОБОБЩАЮЩЕЕ ПОВТОРЕНИЕ </w:t>
      </w:r>
      <w:r w:rsidRPr="00F14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</w:t>
      </w:r>
      <w:r w:rsidRPr="00F14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ч</w:t>
      </w:r>
      <w:r w:rsidRPr="00F14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DB7DE6" w:rsidRDefault="00DB7DE6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DB7DE6" w:rsidRDefault="00DB7DE6" w:rsidP="00DB7DE6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Анотация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к программе по физике 11 класс</w:t>
      </w:r>
    </w:p>
    <w:p w:rsidR="0059550B" w:rsidRPr="0059550B" w:rsidRDefault="0059550B" w:rsidP="005955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59550B" w:rsidRPr="0059550B" w:rsidRDefault="0059550B" w:rsidP="0059550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59550B" w:rsidRPr="0059550B" w:rsidRDefault="0059550B" w:rsidP="0059550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информатике и ИКТ составлена на основе: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 xml:space="preserve"> ФЗ РФ от 29.12.12 №273 «Об образовании в РФ»; федерального компонента государственного образования; </w:t>
      </w:r>
      <w:r w:rsidRPr="005955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программ</w:t>
      </w:r>
      <w:proofErr w:type="gramStart"/>
      <w:r w:rsidRPr="005955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ы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В.С. </w:t>
      </w:r>
      <w:proofErr w:type="spellStart"/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Данюшков</w:t>
      </w:r>
      <w:proofErr w:type="spellEnd"/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 xml:space="preserve">, О.В. Коршунова), составленной на основе программы автора  Г.Я. Мякишева (Программы общеобразовательных учреждений. Физика. 10-11 классы / П.Г. Саенко, В.С. </w:t>
      </w:r>
      <w:proofErr w:type="spellStart"/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Данюшенков</w:t>
      </w:r>
      <w:proofErr w:type="spellEnd"/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, О.В. Коршунова и др. – М.: Просвещение, 2009).</w:t>
      </w:r>
      <w:proofErr w:type="gramStart"/>
      <w:r w:rsidRPr="005955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spellStart"/>
      <w:proofErr w:type="gramEnd"/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БУПа</w:t>
      </w:r>
      <w:proofErr w:type="spellEnd"/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 xml:space="preserve"> 2004 г с изменениями 2012г; положения о рабочей программе МБОУ «</w:t>
      </w:r>
      <w:proofErr w:type="spellStart"/>
      <w:r w:rsidR="007B66E7">
        <w:rPr>
          <w:rFonts w:ascii="Times New Roman" w:eastAsia="Times New Roman" w:hAnsi="Times New Roman"/>
          <w:sz w:val="24"/>
          <w:szCs w:val="24"/>
          <w:lang w:eastAsia="ru-RU"/>
        </w:rPr>
        <w:t>Жеблахтин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ской</w:t>
      </w:r>
      <w:proofErr w:type="spellEnd"/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 </w:t>
      </w:r>
    </w:p>
    <w:p w:rsidR="0059550B" w:rsidRPr="0059550B" w:rsidRDefault="0059550B" w:rsidP="0059550B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59550B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Цели изучения физики</w:t>
      </w:r>
    </w:p>
    <w:p w:rsidR="0059550B" w:rsidRPr="0059550B" w:rsidRDefault="0059550B" w:rsidP="0059550B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59550B">
        <w:rPr>
          <w:rFonts w:ascii="Times New Roman" w:eastAsia="Times New Roman" w:hAnsi="Times New Roman"/>
          <w:b/>
          <w:sz w:val="24"/>
          <w:szCs w:val="20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59550B" w:rsidRPr="0059550B" w:rsidRDefault="0059550B" w:rsidP="0059550B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освоение знаний </w:t>
      </w:r>
      <w:r w:rsidRPr="0059550B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59550B" w:rsidRPr="0059550B" w:rsidRDefault="0059550B" w:rsidP="0059550B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овладение умениями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9550B" w:rsidRPr="0059550B" w:rsidRDefault="0059550B" w:rsidP="0059550B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развитие 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9550B" w:rsidRPr="0059550B" w:rsidRDefault="0059550B" w:rsidP="0059550B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воспитание 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9550B" w:rsidRPr="0059550B" w:rsidRDefault="0059550B" w:rsidP="0059550B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использование приобретенных знаний и умений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9550B" w:rsidRPr="0059550B" w:rsidRDefault="0059550B" w:rsidP="0059550B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50B" w:rsidRPr="0059550B" w:rsidRDefault="0059550B" w:rsidP="0059550B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часов </w:t>
      </w:r>
      <w:r w:rsidRPr="005955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68.  </w:t>
      </w: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в неделю- </w:t>
      </w:r>
      <w:r w:rsidRPr="0059550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59550B" w:rsidRPr="0059550B" w:rsidRDefault="0059550B" w:rsidP="005955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55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текущего контроля знаний, умений, навыков; промежуточной и итоговой аттестации учащихся</w:t>
      </w:r>
    </w:p>
    <w:p w:rsidR="0059550B" w:rsidRPr="0059550B" w:rsidRDefault="0059550B" w:rsidP="0059550B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5955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Текущий контроль </w:t>
      </w:r>
      <w:r w:rsidRPr="00595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в форме самостоятельных работ и практических заданий.</w:t>
      </w:r>
    </w:p>
    <w:p w:rsidR="0059550B" w:rsidRDefault="0059550B" w:rsidP="0059550B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5955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Тематический </w:t>
      </w:r>
      <w:r w:rsidRPr="00595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осуществляется по завершении крупного блока (темы) в форме контрольной работы.</w:t>
      </w:r>
    </w:p>
    <w:p w:rsidR="00AE04BB" w:rsidRDefault="00AE04BB" w:rsidP="00AE04B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4640" w:right="2500" w:hanging="174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Основное содержание курса</w:t>
      </w:r>
      <w:r w:rsidR="0059550B" w:rsidRPr="00F14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</w:t>
      </w:r>
      <w:r w:rsidR="005955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1класс</w:t>
      </w:r>
    </w:p>
    <w:p w:rsidR="0059550B" w:rsidRPr="00AE04BB" w:rsidRDefault="0059550B" w:rsidP="00AE04BB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34" w:lineRule="auto"/>
        <w:ind w:right="25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4BB">
        <w:rPr>
          <w:rFonts w:ascii="Times New Roman" w:eastAsia="Times New Roman" w:hAnsi="Times New Roman"/>
          <w:sz w:val="24"/>
          <w:szCs w:val="24"/>
          <w:lang w:eastAsia="ru-RU"/>
        </w:rPr>
        <w:t>Магнитное поле (10 ч).</w:t>
      </w:r>
    </w:p>
    <w:p w:rsidR="0059550B" w:rsidRPr="0059550B" w:rsidRDefault="0059550B" w:rsidP="00AE04B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Электромагнитные колебания и волны (12 ч)</w:t>
      </w:r>
    </w:p>
    <w:p w:rsidR="0059550B" w:rsidRPr="0059550B" w:rsidRDefault="0059550B" w:rsidP="00AE04B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Оптика (12 ч)</w:t>
      </w:r>
    </w:p>
    <w:p w:rsidR="0059550B" w:rsidRPr="0059550B" w:rsidRDefault="0059550B" w:rsidP="00AE04B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Элементы теории относительности. (3 часа) </w:t>
      </w:r>
    </w:p>
    <w:p w:rsidR="0059550B" w:rsidRPr="0059550B" w:rsidRDefault="0059550B" w:rsidP="00AE04B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Квантовая и атомная физика (13 ч)</w:t>
      </w:r>
    </w:p>
    <w:p w:rsidR="0059550B" w:rsidRPr="0059550B" w:rsidRDefault="0059550B" w:rsidP="00AE04B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Строение Вселенной (7 часов)</w:t>
      </w:r>
    </w:p>
    <w:p w:rsidR="0059550B" w:rsidRPr="0059550B" w:rsidRDefault="0059550B" w:rsidP="00AE04B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50B">
        <w:rPr>
          <w:rFonts w:ascii="Times New Roman" w:eastAsia="Times New Roman" w:hAnsi="Times New Roman"/>
          <w:sz w:val="24"/>
          <w:szCs w:val="24"/>
          <w:lang w:eastAsia="ru-RU"/>
        </w:rPr>
        <w:t>Повторение</w:t>
      </w:r>
      <w:r w:rsidRPr="0059550B">
        <w:rPr>
          <w:rFonts w:ascii="Times New Roman" w:eastAsia="Times New Roman" w:hAnsi="Times New Roman"/>
          <w:b/>
          <w:sz w:val="24"/>
          <w:szCs w:val="24"/>
          <w:lang w:eastAsia="ru-RU"/>
        </w:rPr>
        <w:t>. (11 ч)</w:t>
      </w:r>
      <w:bookmarkStart w:id="2" w:name="_GoBack"/>
      <w:bookmarkEnd w:id="2"/>
    </w:p>
    <w:sectPr w:rsidR="0059550B" w:rsidRPr="0059550B" w:rsidSect="00F149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804D5"/>
    <w:multiLevelType w:val="hybridMultilevel"/>
    <w:tmpl w:val="15E0A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13AAE"/>
    <w:multiLevelType w:val="hybridMultilevel"/>
    <w:tmpl w:val="A306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B1768"/>
    <w:multiLevelType w:val="hybridMultilevel"/>
    <w:tmpl w:val="4344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21EFF"/>
    <w:multiLevelType w:val="hybridMultilevel"/>
    <w:tmpl w:val="8F18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490C"/>
    <w:rsid w:val="0059550B"/>
    <w:rsid w:val="007B66E7"/>
    <w:rsid w:val="00AE04BB"/>
    <w:rsid w:val="00B230DE"/>
    <w:rsid w:val="00DB7DE6"/>
    <w:rsid w:val="00F1490C"/>
    <w:rsid w:val="00FE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Asus</cp:lastModifiedBy>
  <cp:revision>4</cp:revision>
  <dcterms:created xsi:type="dcterms:W3CDTF">2016-11-30T12:09:00Z</dcterms:created>
  <dcterms:modified xsi:type="dcterms:W3CDTF">2017-03-01T05:32:00Z</dcterms:modified>
</cp:coreProperties>
</file>