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6BA" w:rsidRPr="002406BA" w:rsidRDefault="002406BA" w:rsidP="00143DAA">
      <w:pPr>
        <w:shd w:val="clear" w:color="auto" w:fill="FFFFFF"/>
        <w:spacing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406BA"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  <w:lang w:eastAsia="ru-RU"/>
        </w:rPr>
        <w:t>Индивидуальный образовательный маршрут</w:t>
      </w:r>
    </w:p>
    <w:tbl>
      <w:tblPr>
        <w:tblW w:w="12225" w:type="dxa"/>
        <w:tblInd w:w="-22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2"/>
        <w:gridCol w:w="2509"/>
        <w:gridCol w:w="5336"/>
        <w:gridCol w:w="1664"/>
        <w:gridCol w:w="3111"/>
      </w:tblGrid>
      <w:tr w:rsidR="002406BA" w:rsidRPr="002406BA" w:rsidTr="002406BA"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224" w:type="dxa"/>
              <w:bottom w:w="0" w:type="dxa"/>
              <w:right w:w="224" w:type="dxa"/>
            </w:tcMar>
            <w:vAlign w:val="center"/>
            <w:hideMark/>
          </w:tcPr>
          <w:p w:rsidR="002406BA" w:rsidRPr="002406BA" w:rsidRDefault="002406BA" w:rsidP="002406BA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06BA">
              <w:rPr>
                <w:rFonts w:ascii="Times New Roman" w:eastAsia="Times New Roman" w:hAnsi="Times New Roman" w:cs="Times New Roman"/>
                <w:b/>
                <w:bCs/>
                <w:color w:val="414141"/>
                <w:sz w:val="28"/>
                <w:szCs w:val="28"/>
                <w:lang w:eastAsia="ru-RU"/>
              </w:rPr>
              <w:t>ФИО (полностью)</w:t>
            </w:r>
          </w:p>
        </w:tc>
        <w:tc>
          <w:tcPr>
            <w:tcW w:w="133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24" w:type="dxa"/>
              <w:bottom w:w="0" w:type="dxa"/>
              <w:right w:w="224" w:type="dxa"/>
            </w:tcMar>
            <w:vAlign w:val="center"/>
            <w:hideMark/>
          </w:tcPr>
          <w:p w:rsidR="002406BA" w:rsidRPr="002406BA" w:rsidRDefault="002406BA" w:rsidP="002406BA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06BA">
              <w:rPr>
                <w:rFonts w:ascii="Times New Roman" w:eastAsia="Times New Roman" w:hAnsi="Times New Roman" w:cs="Times New Roman"/>
                <w:color w:val="414141"/>
                <w:sz w:val="28"/>
                <w:szCs w:val="28"/>
                <w:lang w:eastAsia="ru-RU"/>
              </w:rPr>
              <w:t>Филиппова Ольга Анатольевна</w:t>
            </w:r>
          </w:p>
        </w:tc>
      </w:tr>
      <w:tr w:rsidR="002406BA" w:rsidRPr="002406BA" w:rsidTr="002406BA"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224" w:type="dxa"/>
              <w:bottom w:w="0" w:type="dxa"/>
              <w:right w:w="224" w:type="dxa"/>
            </w:tcMar>
            <w:vAlign w:val="center"/>
            <w:hideMark/>
          </w:tcPr>
          <w:p w:rsidR="002406BA" w:rsidRPr="002406BA" w:rsidRDefault="002406BA" w:rsidP="002406BA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06BA">
              <w:rPr>
                <w:rFonts w:ascii="Times New Roman" w:eastAsia="Times New Roman" w:hAnsi="Times New Roman" w:cs="Times New Roman"/>
                <w:b/>
                <w:bCs/>
                <w:color w:val="414141"/>
                <w:sz w:val="28"/>
                <w:szCs w:val="28"/>
                <w:lang w:eastAsia="ru-RU"/>
              </w:rPr>
              <w:t>Муниципалитет</w:t>
            </w:r>
          </w:p>
        </w:tc>
        <w:tc>
          <w:tcPr>
            <w:tcW w:w="133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24" w:type="dxa"/>
              <w:bottom w:w="0" w:type="dxa"/>
              <w:right w:w="224" w:type="dxa"/>
            </w:tcMar>
            <w:vAlign w:val="center"/>
            <w:hideMark/>
          </w:tcPr>
          <w:p w:rsidR="002406BA" w:rsidRPr="002406BA" w:rsidRDefault="002406BA" w:rsidP="002406BA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406BA">
              <w:rPr>
                <w:rFonts w:ascii="Times New Roman" w:eastAsia="Times New Roman" w:hAnsi="Times New Roman" w:cs="Times New Roman"/>
                <w:color w:val="414141"/>
                <w:sz w:val="28"/>
                <w:szCs w:val="28"/>
                <w:lang w:eastAsia="ru-RU"/>
              </w:rPr>
              <w:t>Ермаковский</w:t>
            </w:r>
            <w:proofErr w:type="spellEnd"/>
            <w:r w:rsidRPr="002406BA">
              <w:rPr>
                <w:rFonts w:ascii="Times New Roman" w:eastAsia="Times New Roman" w:hAnsi="Times New Roman" w:cs="Times New Roman"/>
                <w:color w:val="414141"/>
                <w:sz w:val="28"/>
                <w:szCs w:val="28"/>
                <w:lang w:eastAsia="ru-RU"/>
              </w:rPr>
              <w:t xml:space="preserve"> район</w:t>
            </w:r>
          </w:p>
        </w:tc>
      </w:tr>
      <w:tr w:rsidR="002406BA" w:rsidRPr="002406BA" w:rsidTr="002406BA"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224" w:type="dxa"/>
              <w:bottom w:w="0" w:type="dxa"/>
              <w:right w:w="224" w:type="dxa"/>
            </w:tcMar>
            <w:hideMark/>
          </w:tcPr>
          <w:p w:rsidR="002406BA" w:rsidRPr="002406BA" w:rsidRDefault="002406BA" w:rsidP="002406BA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06BA">
              <w:rPr>
                <w:rFonts w:ascii="Times New Roman" w:eastAsia="Times New Roman" w:hAnsi="Times New Roman" w:cs="Times New Roman"/>
                <w:b/>
                <w:bCs/>
                <w:color w:val="414141"/>
                <w:sz w:val="28"/>
                <w:szCs w:val="28"/>
                <w:lang w:eastAsia="ru-RU"/>
              </w:rPr>
              <w:t>Организация</w:t>
            </w:r>
          </w:p>
        </w:tc>
        <w:tc>
          <w:tcPr>
            <w:tcW w:w="133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24" w:type="dxa"/>
              <w:bottom w:w="0" w:type="dxa"/>
              <w:right w:w="224" w:type="dxa"/>
            </w:tcMar>
            <w:hideMark/>
          </w:tcPr>
          <w:p w:rsidR="002406BA" w:rsidRPr="002406BA" w:rsidRDefault="002406BA" w:rsidP="002406BA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06BA">
              <w:rPr>
                <w:rFonts w:ascii="Times New Roman" w:eastAsia="Times New Roman" w:hAnsi="Times New Roman" w:cs="Times New Roman"/>
                <w:color w:val="414141"/>
                <w:sz w:val="28"/>
                <w:szCs w:val="28"/>
                <w:lang w:eastAsia="ru-RU"/>
              </w:rPr>
              <w:t>МБОУ «</w:t>
            </w:r>
            <w:proofErr w:type="spellStart"/>
            <w:r w:rsidRPr="002406BA">
              <w:rPr>
                <w:rFonts w:ascii="Times New Roman" w:eastAsia="Times New Roman" w:hAnsi="Times New Roman" w:cs="Times New Roman"/>
                <w:color w:val="414141"/>
                <w:sz w:val="28"/>
                <w:szCs w:val="28"/>
                <w:lang w:eastAsia="ru-RU"/>
              </w:rPr>
              <w:t>Семенниковская</w:t>
            </w:r>
            <w:proofErr w:type="spellEnd"/>
            <w:r w:rsidRPr="002406BA">
              <w:rPr>
                <w:rFonts w:ascii="Times New Roman" w:eastAsia="Times New Roman" w:hAnsi="Times New Roman" w:cs="Times New Roman"/>
                <w:color w:val="414141"/>
                <w:sz w:val="28"/>
                <w:szCs w:val="28"/>
                <w:lang w:eastAsia="ru-RU"/>
              </w:rPr>
              <w:t xml:space="preserve"> СОШ»</w:t>
            </w:r>
          </w:p>
        </w:tc>
      </w:tr>
      <w:tr w:rsidR="002406BA" w:rsidRPr="002406BA" w:rsidTr="002406BA"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224" w:type="dxa"/>
              <w:bottom w:w="0" w:type="dxa"/>
              <w:right w:w="224" w:type="dxa"/>
            </w:tcMar>
            <w:hideMark/>
          </w:tcPr>
          <w:p w:rsidR="002406BA" w:rsidRPr="002406BA" w:rsidRDefault="002406BA" w:rsidP="002406BA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06BA">
              <w:rPr>
                <w:rFonts w:ascii="Times New Roman" w:eastAsia="Times New Roman" w:hAnsi="Times New Roman" w:cs="Times New Roman"/>
                <w:b/>
                <w:bCs/>
                <w:color w:val="414141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133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24" w:type="dxa"/>
              <w:bottom w:w="0" w:type="dxa"/>
              <w:right w:w="224" w:type="dxa"/>
            </w:tcMar>
            <w:hideMark/>
          </w:tcPr>
          <w:p w:rsidR="002406BA" w:rsidRPr="002406BA" w:rsidRDefault="002406BA" w:rsidP="002406BA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06BA">
              <w:rPr>
                <w:rFonts w:ascii="Times New Roman" w:eastAsia="Times New Roman" w:hAnsi="Times New Roman" w:cs="Times New Roman"/>
                <w:color w:val="414141"/>
                <w:sz w:val="28"/>
                <w:szCs w:val="28"/>
                <w:lang w:eastAsia="ru-RU"/>
              </w:rPr>
              <w:t>Учитель русского языка и литературы</w:t>
            </w:r>
          </w:p>
        </w:tc>
      </w:tr>
      <w:tr w:rsidR="002406BA" w:rsidRPr="002406BA" w:rsidTr="002406BA">
        <w:trPr>
          <w:trHeight w:val="1290"/>
        </w:trPr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224" w:type="dxa"/>
              <w:bottom w:w="0" w:type="dxa"/>
              <w:right w:w="224" w:type="dxa"/>
            </w:tcMar>
            <w:hideMark/>
          </w:tcPr>
          <w:p w:rsidR="002406BA" w:rsidRPr="002406BA" w:rsidRDefault="002406BA" w:rsidP="002406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06BA">
              <w:rPr>
                <w:rFonts w:ascii="Times New Roman" w:eastAsia="Times New Roman" w:hAnsi="Times New Roman" w:cs="Times New Roman"/>
                <w:b/>
                <w:bCs/>
                <w:color w:val="414141"/>
                <w:sz w:val="28"/>
                <w:szCs w:val="28"/>
                <w:lang w:eastAsia="ru-RU"/>
              </w:rPr>
              <w:t xml:space="preserve">Несформированные умения </w:t>
            </w:r>
            <w:proofErr w:type="gramStart"/>
            <w:r w:rsidRPr="002406BA">
              <w:rPr>
                <w:rFonts w:ascii="Times New Roman" w:eastAsia="Times New Roman" w:hAnsi="Times New Roman" w:cs="Times New Roman"/>
                <w:b/>
                <w:bCs/>
                <w:color w:val="414141"/>
                <w:sz w:val="28"/>
                <w:szCs w:val="28"/>
                <w:lang w:eastAsia="ru-RU"/>
              </w:rPr>
              <w:t>обучающихся</w:t>
            </w:r>
            <w:proofErr w:type="gramEnd"/>
            <w:r w:rsidRPr="002406BA">
              <w:rPr>
                <w:rFonts w:ascii="Times New Roman" w:eastAsia="Times New Roman" w:hAnsi="Times New Roman" w:cs="Times New Roman"/>
                <w:b/>
                <w:bCs/>
                <w:color w:val="414141"/>
                <w:sz w:val="28"/>
                <w:szCs w:val="28"/>
                <w:lang w:eastAsia="ru-RU"/>
              </w:rPr>
              <w:t xml:space="preserve"> на базовом уровне на основе ОП</w:t>
            </w:r>
          </w:p>
        </w:tc>
        <w:tc>
          <w:tcPr>
            <w:tcW w:w="133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24" w:type="dxa"/>
              <w:bottom w:w="0" w:type="dxa"/>
              <w:right w:w="224" w:type="dxa"/>
            </w:tcMar>
            <w:hideMark/>
          </w:tcPr>
          <w:p w:rsidR="002406BA" w:rsidRPr="002406BA" w:rsidRDefault="002406BA" w:rsidP="002406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406BA">
              <w:rPr>
                <w:rFonts w:ascii="Times New Roman" w:eastAsia="Times New Roman" w:hAnsi="Times New Roman" w:cs="Times New Roman"/>
                <w:color w:val="414141"/>
                <w:sz w:val="28"/>
                <w:szCs w:val="28"/>
                <w:lang w:eastAsia="ru-RU"/>
              </w:rPr>
              <w:t>Несформированность</w:t>
            </w:r>
            <w:proofErr w:type="spellEnd"/>
            <w:r w:rsidRPr="002406BA">
              <w:rPr>
                <w:rFonts w:ascii="Times New Roman" w:eastAsia="Times New Roman" w:hAnsi="Times New Roman" w:cs="Times New Roman"/>
                <w:color w:val="414141"/>
                <w:sz w:val="28"/>
                <w:szCs w:val="28"/>
                <w:lang w:eastAsia="ru-RU"/>
              </w:rPr>
              <w:t xml:space="preserve"> умения находить скрытую информацию в различных источниках.</w:t>
            </w:r>
          </w:p>
        </w:tc>
      </w:tr>
      <w:tr w:rsidR="002406BA" w:rsidRPr="002406BA" w:rsidTr="002406BA"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224" w:type="dxa"/>
              <w:bottom w:w="0" w:type="dxa"/>
              <w:right w:w="224" w:type="dxa"/>
            </w:tcMar>
            <w:vAlign w:val="center"/>
            <w:hideMark/>
          </w:tcPr>
          <w:p w:rsidR="002406BA" w:rsidRPr="002406BA" w:rsidRDefault="002406BA" w:rsidP="002406BA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06BA">
              <w:rPr>
                <w:rFonts w:ascii="Times New Roman" w:eastAsia="Times New Roman" w:hAnsi="Times New Roman" w:cs="Times New Roman"/>
                <w:b/>
                <w:bCs/>
                <w:color w:val="414141"/>
                <w:sz w:val="28"/>
                <w:szCs w:val="28"/>
                <w:lang w:eastAsia="ru-RU"/>
              </w:rPr>
              <w:t>Профессиональные дефициты / Задачи на предстоящий период</w:t>
            </w:r>
          </w:p>
        </w:tc>
        <w:tc>
          <w:tcPr>
            <w:tcW w:w="2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224" w:type="dxa"/>
              <w:bottom w:w="0" w:type="dxa"/>
              <w:right w:w="224" w:type="dxa"/>
            </w:tcMar>
            <w:vAlign w:val="center"/>
            <w:hideMark/>
          </w:tcPr>
          <w:p w:rsidR="002406BA" w:rsidRPr="002406BA" w:rsidRDefault="002406BA" w:rsidP="002406BA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06BA">
              <w:rPr>
                <w:rFonts w:ascii="Times New Roman" w:eastAsia="Times New Roman" w:hAnsi="Times New Roman" w:cs="Times New Roman"/>
                <w:b/>
                <w:bCs/>
                <w:color w:val="414141"/>
                <w:sz w:val="28"/>
                <w:szCs w:val="28"/>
                <w:lang w:eastAsia="ru-RU"/>
              </w:rPr>
              <w:t>Образовательные задачи</w:t>
            </w:r>
          </w:p>
        </w:tc>
        <w:tc>
          <w:tcPr>
            <w:tcW w:w="5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224" w:type="dxa"/>
              <w:bottom w:w="0" w:type="dxa"/>
              <w:right w:w="224" w:type="dxa"/>
            </w:tcMar>
            <w:vAlign w:val="center"/>
            <w:hideMark/>
          </w:tcPr>
          <w:p w:rsidR="002406BA" w:rsidRPr="002406BA" w:rsidRDefault="002406BA" w:rsidP="002406BA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06BA">
              <w:rPr>
                <w:rFonts w:ascii="Times New Roman" w:eastAsia="Times New Roman" w:hAnsi="Times New Roman" w:cs="Times New Roman"/>
                <w:b/>
                <w:bCs/>
                <w:color w:val="414141"/>
                <w:sz w:val="28"/>
                <w:szCs w:val="28"/>
                <w:lang w:eastAsia="ru-RU"/>
              </w:rPr>
              <w:t>Действия, мероприятия по реализации образовательных задач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224" w:type="dxa"/>
              <w:bottom w:w="0" w:type="dxa"/>
              <w:right w:w="224" w:type="dxa"/>
            </w:tcMar>
            <w:vAlign w:val="center"/>
            <w:hideMark/>
          </w:tcPr>
          <w:p w:rsidR="002406BA" w:rsidRPr="002406BA" w:rsidRDefault="002406BA" w:rsidP="002406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06BA">
              <w:rPr>
                <w:rFonts w:ascii="Times New Roman" w:eastAsia="Times New Roman" w:hAnsi="Times New Roman" w:cs="Times New Roman"/>
                <w:b/>
                <w:bCs/>
                <w:color w:val="414141"/>
                <w:sz w:val="28"/>
                <w:szCs w:val="28"/>
                <w:lang w:eastAsia="ru-RU"/>
              </w:rPr>
              <w:t>Примерное время, разбитое по этапам</w:t>
            </w:r>
          </w:p>
          <w:p w:rsidR="002406BA" w:rsidRPr="002406BA" w:rsidRDefault="002406BA" w:rsidP="002406BA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06BA">
              <w:rPr>
                <w:rFonts w:ascii="Times New Roman" w:eastAsia="Times New Roman" w:hAnsi="Times New Roman" w:cs="Times New Roman"/>
                <w:color w:val="414141"/>
                <w:sz w:val="28"/>
                <w:szCs w:val="28"/>
                <w:lang w:eastAsia="ru-RU"/>
              </w:rPr>
              <w:t>(указать даты / меся</w:t>
            </w:r>
            <w:proofErr w:type="gramStart"/>
            <w:r w:rsidRPr="002406BA">
              <w:rPr>
                <w:rFonts w:ascii="Times New Roman" w:eastAsia="Times New Roman" w:hAnsi="Times New Roman" w:cs="Times New Roman"/>
                <w:color w:val="414141"/>
                <w:sz w:val="28"/>
                <w:szCs w:val="28"/>
                <w:lang w:eastAsia="ru-RU"/>
              </w:rPr>
              <w:t>ц(</w:t>
            </w:r>
            <w:proofErr w:type="gramEnd"/>
            <w:r w:rsidRPr="002406BA">
              <w:rPr>
                <w:rFonts w:ascii="Times New Roman" w:eastAsia="Times New Roman" w:hAnsi="Times New Roman" w:cs="Times New Roman"/>
                <w:color w:val="414141"/>
                <w:sz w:val="28"/>
                <w:szCs w:val="28"/>
                <w:lang w:eastAsia="ru-RU"/>
              </w:rPr>
              <w:t>ы), год)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224" w:type="dxa"/>
              <w:bottom w:w="0" w:type="dxa"/>
              <w:right w:w="224" w:type="dxa"/>
            </w:tcMar>
            <w:vAlign w:val="center"/>
            <w:hideMark/>
          </w:tcPr>
          <w:p w:rsidR="002406BA" w:rsidRPr="002406BA" w:rsidRDefault="002406BA" w:rsidP="002406BA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06BA">
              <w:rPr>
                <w:rFonts w:ascii="Times New Roman" w:eastAsia="Times New Roman" w:hAnsi="Times New Roman" w:cs="Times New Roman"/>
                <w:b/>
                <w:bCs/>
                <w:color w:val="414141"/>
                <w:sz w:val="28"/>
                <w:szCs w:val="28"/>
                <w:lang w:eastAsia="ru-RU"/>
              </w:rPr>
              <w:t>Форма предъявления результата</w:t>
            </w:r>
          </w:p>
        </w:tc>
      </w:tr>
      <w:tr w:rsidR="002406BA" w:rsidRPr="002406BA" w:rsidTr="002406BA"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24" w:type="dxa"/>
              <w:bottom w:w="0" w:type="dxa"/>
              <w:right w:w="224" w:type="dxa"/>
            </w:tcMar>
            <w:hideMark/>
          </w:tcPr>
          <w:p w:rsidR="002406BA" w:rsidRPr="002406BA" w:rsidRDefault="002406BA" w:rsidP="002406B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24" w:type="dxa"/>
              <w:bottom w:w="0" w:type="dxa"/>
              <w:right w:w="224" w:type="dxa"/>
            </w:tcMar>
            <w:hideMark/>
          </w:tcPr>
          <w:p w:rsidR="002406BA" w:rsidRPr="002406BA" w:rsidRDefault="002406BA" w:rsidP="002406BA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06BA">
              <w:rPr>
                <w:rFonts w:ascii="Times New Roman" w:eastAsia="Times New Roman" w:hAnsi="Times New Roman" w:cs="Times New Roman"/>
                <w:color w:val="41414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24" w:type="dxa"/>
              <w:bottom w:w="0" w:type="dxa"/>
              <w:right w:w="224" w:type="dxa"/>
            </w:tcMar>
            <w:hideMark/>
          </w:tcPr>
          <w:p w:rsidR="002406BA" w:rsidRPr="002406BA" w:rsidRDefault="002406BA" w:rsidP="002406BA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06BA">
              <w:rPr>
                <w:rFonts w:ascii="Times New Roman" w:eastAsia="Times New Roman" w:hAnsi="Times New Roman" w:cs="Times New Roman"/>
                <w:color w:val="41414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24" w:type="dxa"/>
              <w:bottom w:w="0" w:type="dxa"/>
              <w:right w:w="224" w:type="dxa"/>
            </w:tcMar>
            <w:hideMark/>
          </w:tcPr>
          <w:p w:rsidR="002406BA" w:rsidRPr="002406BA" w:rsidRDefault="002406BA" w:rsidP="002406BA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06BA">
              <w:rPr>
                <w:rFonts w:ascii="Times New Roman" w:eastAsia="Times New Roman" w:hAnsi="Times New Roman" w:cs="Times New Roman"/>
                <w:color w:val="41414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24" w:type="dxa"/>
              <w:bottom w:w="0" w:type="dxa"/>
              <w:right w:w="224" w:type="dxa"/>
            </w:tcMar>
            <w:hideMark/>
          </w:tcPr>
          <w:p w:rsidR="002406BA" w:rsidRPr="002406BA" w:rsidRDefault="002406BA" w:rsidP="002406BA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06BA">
              <w:rPr>
                <w:rFonts w:ascii="Times New Roman" w:eastAsia="Times New Roman" w:hAnsi="Times New Roman" w:cs="Times New Roman"/>
                <w:color w:val="414141"/>
                <w:sz w:val="28"/>
                <w:szCs w:val="28"/>
                <w:lang w:eastAsia="ru-RU"/>
              </w:rPr>
              <w:t>5</w:t>
            </w:r>
          </w:p>
        </w:tc>
      </w:tr>
      <w:tr w:rsidR="002406BA" w:rsidRPr="002406BA" w:rsidTr="002406BA">
        <w:trPr>
          <w:trHeight w:val="1558"/>
        </w:trPr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24" w:type="dxa"/>
              <w:bottom w:w="0" w:type="dxa"/>
              <w:right w:w="224" w:type="dxa"/>
            </w:tcMar>
            <w:hideMark/>
          </w:tcPr>
          <w:p w:rsidR="002406BA" w:rsidRPr="002406BA" w:rsidRDefault="002406BA" w:rsidP="002406B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0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Отсутствие достаточного количества тематических заданий для системной </w:t>
            </w:r>
            <w:r w:rsidRPr="00240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работы по формированию читательской грамотности обучающихся на уроках  </w:t>
            </w:r>
          </w:p>
        </w:tc>
        <w:tc>
          <w:tcPr>
            <w:tcW w:w="2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24" w:type="dxa"/>
              <w:bottom w:w="0" w:type="dxa"/>
              <w:right w:w="224" w:type="dxa"/>
            </w:tcMar>
            <w:hideMark/>
          </w:tcPr>
          <w:p w:rsidR="002406BA" w:rsidRPr="002406BA" w:rsidRDefault="002406BA" w:rsidP="002406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0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1.Изучить современные методики по формированию </w:t>
            </w:r>
            <w:proofErr w:type="gramStart"/>
            <w:r w:rsidRPr="00240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</w:t>
            </w:r>
            <w:proofErr w:type="gramEnd"/>
            <w:r w:rsidRPr="00240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обучающихся находить </w:t>
            </w:r>
            <w:r w:rsidRPr="00240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скрытую информацию в различных источниках.</w:t>
            </w:r>
          </w:p>
        </w:tc>
        <w:tc>
          <w:tcPr>
            <w:tcW w:w="5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24" w:type="dxa"/>
              <w:bottom w:w="0" w:type="dxa"/>
              <w:right w:w="224" w:type="dxa"/>
            </w:tcMar>
            <w:hideMark/>
          </w:tcPr>
          <w:p w:rsidR="002406BA" w:rsidRPr="002406BA" w:rsidRDefault="002406BA" w:rsidP="002406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0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1.Изучение методической литературы по обозначенному дефициту.</w:t>
            </w:r>
          </w:p>
          <w:p w:rsidR="002406BA" w:rsidRPr="002406BA" w:rsidRDefault="002406BA" w:rsidP="002406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240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Участие в </w:t>
            </w:r>
            <w:proofErr w:type="spellStart"/>
            <w:r w:rsidRPr="00240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вебинарах</w:t>
            </w:r>
            <w:proofErr w:type="spellEnd"/>
            <w:r w:rsidRPr="00240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семинарах и конференциях по формированию у обучающихся читательской грамотности.</w:t>
            </w:r>
            <w:proofErr w:type="gramEnd"/>
          </w:p>
          <w:p w:rsidR="002406BA" w:rsidRPr="002406BA" w:rsidRDefault="003425B6" w:rsidP="002406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hyperlink r:id="rId6" w:history="1">
              <w:r w:rsidR="002406BA" w:rsidRPr="002406BA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https://www.youtube.com/watch?v=03cLQ9JxwnE</w:t>
              </w:r>
            </w:hyperlink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24" w:type="dxa"/>
              <w:bottom w:w="0" w:type="dxa"/>
              <w:right w:w="224" w:type="dxa"/>
            </w:tcMar>
            <w:hideMark/>
          </w:tcPr>
          <w:p w:rsidR="00143DAA" w:rsidRDefault="00143DAA" w:rsidP="0024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Сентябрь-октябрь </w:t>
            </w:r>
          </w:p>
          <w:p w:rsidR="002406BA" w:rsidRPr="002406BA" w:rsidRDefault="00143DAA" w:rsidP="002406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2022</w:t>
            </w:r>
            <w:r w:rsidR="002406BA" w:rsidRPr="00240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24" w:type="dxa"/>
              <w:bottom w:w="0" w:type="dxa"/>
              <w:right w:w="224" w:type="dxa"/>
            </w:tcMar>
            <w:hideMark/>
          </w:tcPr>
          <w:p w:rsidR="002406BA" w:rsidRPr="002406BA" w:rsidRDefault="002406BA" w:rsidP="002406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0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Электронные  библиотеки ресурсов по  теме.</w:t>
            </w:r>
          </w:p>
        </w:tc>
      </w:tr>
      <w:tr w:rsidR="002406BA" w:rsidRPr="002406BA" w:rsidTr="002406BA">
        <w:trPr>
          <w:trHeight w:val="708"/>
        </w:trPr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24" w:type="dxa"/>
              <w:bottom w:w="0" w:type="dxa"/>
              <w:right w:w="224" w:type="dxa"/>
            </w:tcMar>
            <w:hideMark/>
          </w:tcPr>
          <w:p w:rsidR="002406BA" w:rsidRPr="002406BA" w:rsidRDefault="002406BA" w:rsidP="00240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24" w:type="dxa"/>
              <w:bottom w:w="0" w:type="dxa"/>
              <w:right w:w="224" w:type="dxa"/>
            </w:tcMar>
            <w:hideMark/>
          </w:tcPr>
          <w:p w:rsidR="002406BA" w:rsidRPr="002406BA" w:rsidRDefault="002406BA" w:rsidP="002406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0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2.Подобрать задания на разрешение трудностей возникающих при выполнении подобных заданий.</w:t>
            </w:r>
          </w:p>
        </w:tc>
        <w:tc>
          <w:tcPr>
            <w:tcW w:w="5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24" w:type="dxa"/>
              <w:bottom w:w="0" w:type="dxa"/>
              <w:right w:w="224" w:type="dxa"/>
            </w:tcMar>
            <w:hideMark/>
          </w:tcPr>
          <w:p w:rsidR="002406BA" w:rsidRPr="002406BA" w:rsidRDefault="002406BA" w:rsidP="002406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0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2.Создание комплекса заданий.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24" w:type="dxa"/>
              <w:bottom w:w="0" w:type="dxa"/>
              <w:right w:w="224" w:type="dxa"/>
            </w:tcMar>
            <w:hideMark/>
          </w:tcPr>
          <w:p w:rsidR="002406BA" w:rsidRPr="002406BA" w:rsidRDefault="00143DAA" w:rsidP="002406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Ноябрь-декабрь 2022</w:t>
            </w:r>
            <w:r w:rsidR="002406BA" w:rsidRPr="00240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24" w:type="dxa"/>
              <w:bottom w:w="0" w:type="dxa"/>
              <w:right w:w="224" w:type="dxa"/>
            </w:tcMar>
            <w:hideMark/>
          </w:tcPr>
          <w:p w:rsidR="002406BA" w:rsidRPr="002406BA" w:rsidRDefault="002406BA" w:rsidP="002406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0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заданий.</w:t>
            </w:r>
          </w:p>
        </w:tc>
      </w:tr>
      <w:tr w:rsidR="002406BA" w:rsidRPr="002406BA" w:rsidTr="002406BA">
        <w:trPr>
          <w:trHeight w:val="1834"/>
        </w:trPr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24" w:type="dxa"/>
              <w:bottom w:w="0" w:type="dxa"/>
              <w:right w:w="224" w:type="dxa"/>
            </w:tcMar>
            <w:hideMark/>
          </w:tcPr>
          <w:p w:rsidR="002406BA" w:rsidRPr="002406BA" w:rsidRDefault="002406BA" w:rsidP="00240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24" w:type="dxa"/>
              <w:bottom w:w="0" w:type="dxa"/>
              <w:right w:w="224" w:type="dxa"/>
            </w:tcMar>
            <w:hideMark/>
          </w:tcPr>
          <w:p w:rsidR="002406BA" w:rsidRPr="002406BA" w:rsidRDefault="002406BA" w:rsidP="002406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0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3.Систематически применять подобранные задания на уроках обществознания и во внеурочной деятельности.</w:t>
            </w:r>
          </w:p>
        </w:tc>
        <w:tc>
          <w:tcPr>
            <w:tcW w:w="5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24" w:type="dxa"/>
              <w:bottom w:w="0" w:type="dxa"/>
              <w:right w:w="224" w:type="dxa"/>
            </w:tcMar>
            <w:hideMark/>
          </w:tcPr>
          <w:p w:rsidR="002406BA" w:rsidRPr="002406BA" w:rsidRDefault="002406BA" w:rsidP="002406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0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3.Включение заданий в образовательную деятельность.</w:t>
            </w:r>
          </w:p>
          <w:p w:rsidR="002406BA" w:rsidRPr="002406BA" w:rsidRDefault="002406BA" w:rsidP="002406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0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</w:t>
            </w:r>
            <w:proofErr w:type="gramStart"/>
            <w:r w:rsidRPr="00240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мониторинга эффективности применения заданий созданного комплекса</w:t>
            </w:r>
            <w:proofErr w:type="gramEnd"/>
            <w:r w:rsidRPr="00240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2406BA" w:rsidRPr="002406BA" w:rsidRDefault="003425B6" w:rsidP="002406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hyperlink r:id="rId7" w:history="1">
              <w:r w:rsidR="002406BA" w:rsidRPr="002406BA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http://skiv.instrao.ru/bank-zadaniy/</w:t>
              </w:r>
            </w:hyperlink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24" w:type="dxa"/>
              <w:bottom w:w="0" w:type="dxa"/>
              <w:right w:w="224" w:type="dxa"/>
            </w:tcMar>
            <w:hideMark/>
          </w:tcPr>
          <w:p w:rsidR="002406BA" w:rsidRPr="002406BA" w:rsidRDefault="002406BA" w:rsidP="002406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0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Январь</w:t>
            </w:r>
            <w:r w:rsidR="00342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-май 2023</w:t>
            </w:r>
            <w:r w:rsidRPr="00240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24" w:type="dxa"/>
              <w:bottom w:w="0" w:type="dxa"/>
              <w:right w:w="224" w:type="dxa"/>
            </w:tcMar>
            <w:hideMark/>
          </w:tcPr>
          <w:p w:rsidR="002406BA" w:rsidRPr="002406BA" w:rsidRDefault="002406BA" w:rsidP="002406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0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Методические разработки уроков с применением заданий созданного комплекса.</w:t>
            </w:r>
          </w:p>
          <w:p w:rsidR="002406BA" w:rsidRPr="002406BA" w:rsidRDefault="002406BA" w:rsidP="002406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0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Аналитический материал по результатам проведённого мониторинга.</w:t>
            </w:r>
          </w:p>
        </w:tc>
      </w:tr>
      <w:tr w:rsidR="002406BA" w:rsidRPr="002406BA" w:rsidTr="002406BA"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24" w:type="dxa"/>
              <w:bottom w:w="0" w:type="dxa"/>
              <w:right w:w="224" w:type="dxa"/>
            </w:tcMar>
            <w:hideMark/>
          </w:tcPr>
          <w:p w:rsidR="002406BA" w:rsidRPr="002406BA" w:rsidRDefault="002406BA" w:rsidP="002406B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24" w:type="dxa"/>
              <w:bottom w:w="0" w:type="dxa"/>
              <w:right w:w="224" w:type="dxa"/>
            </w:tcMar>
            <w:hideMark/>
          </w:tcPr>
          <w:p w:rsidR="002406BA" w:rsidRPr="002406BA" w:rsidRDefault="002406BA" w:rsidP="002406BA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0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4.Проанализировать эффективность применения </w:t>
            </w:r>
            <w:proofErr w:type="gramStart"/>
            <w:r w:rsidRPr="00240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заданий</w:t>
            </w:r>
            <w:proofErr w:type="gramEnd"/>
            <w:r w:rsidRPr="00240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формировании умения обучающихся находить скрытую информацию в источнике</w:t>
            </w:r>
          </w:p>
        </w:tc>
        <w:tc>
          <w:tcPr>
            <w:tcW w:w="5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24" w:type="dxa"/>
              <w:bottom w:w="0" w:type="dxa"/>
              <w:right w:w="224" w:type="dxa"/>
            </w:tcMar>
            <w:hideMark/>
          </w:tcPr>
          <w:p w:rsidR="002406BA" w:rsidRPr="002406BA" w:rsidRDefault="002406BA" w:rsidP="002406BA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0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4.Определение уровня </w:t>
            </w:r>
            <w:proofErr w:type="spellStart"/>
            <w:r w:rsidRPr="00240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сформированности</w:t>
            </w:r>
            <w:proofErr w:type="spellEnd"/>
            <w:r w:rsidRPr="00240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умения находить скрытую информацию в различных источниках на основе мониторинга.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24" w:type="dxa"/>
              <w:bottom w:w="0" w:type="dxa"/>
              <w:right w:w="224" w:type="dxa"/>
            </w:tcMar>
            <w:hideMark/>
          </w:tcPr>
          <w:p w:rsidR="002406BA" w:rsidRPr="002406BA" w:rsidRDefault="003425B6" w:rsidP="002406BA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Май 2023</w:t>
            </w:r>
            <w:r w:rsidR="002406BA" w:rsidRPr="00240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24" w:type="dxa"/>
              <w:bottom w:w="0" w:type="dxa"/>
              <w:right w:w="224" w:type="dxa"/>
            </w:tcMar>
            <w:hideMark/>
          </w:tcPr>
          <w:p w:rsidR="002406BA" w:rsidRPr="002406BA" w:rsidRDefault="002406BA" w:rsidP="002406BA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0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Аналитический материал.</w:t>
            </w:r>
          </w:p>
        </w:tc>
      </w:tr>
      <w:tr w:rsidR="002406BA" w:rsidRPr="002406BA" w:rsidTr="002406BA"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24" w:type="dxa"/>
              <w:bottom w:w="0" w:type="dxa"/>
              <w:right w:w="224" w:type="dxa"/>
            </w:tcMar>
            <w:hideMark/>
          </w:tcPr>
          <w:p w:rsidR="002406BA" w:rsidRPr="002406BA" w:rsidRDefault="002406BA" w:rsidP="002406B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24" w:type="dxa"/>
              <w:bottom w:w="0" w:type="dxa"/>
              <w:right w:w="224" w:type="dxa"/>
            </w:tcMar>
            <w:hideMark/>
          </w:tcPr>
          <w:p w:rsidR="002406BA" w:rsidRPr="002406BA" w:rsidRDefault="002406BA" w:rsidP="002406BA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0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5.Скорректировать имеющийся банк заданий на основе проведённого анализа для повышения эффективности их применения.</w:t>
            </w:r>
          </w:p>
        </w:tc>
        <w:tc>
          <w:tcPr>
            <w:tcW w:w="5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24" w:type="dxa"/>
              <w:bottom w:w="0" w:type="dxa"/>
              <w:right w:w="224" w:type="dxa"/>
            </w:tcMar>
            <w:hideMark/>
          </w:tcPr>
          <w:p w:rsidR="002406BA" w:rsidRPr="002406BA" w:rsidRDefault="002406BA" w:rsidP="002406BA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0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5.Изменение содержания комплекса с учётом результатов его применения.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24" w:type="dxa"/>
              <w:bottom w:w="0" w:type="dxa"/>
              <w:right w:w="224" w:type="dxa"/>
            </w:tcMar>
            <w:hideMark/>
          </w:tcPr>
          <w:p w:rsidR="003425B6" w:rsidRDefault="003425B6" w:rsidP="002406B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Август </w:t>
            </w:r>
          </w:p>
          <w:p w:rsidR="002406BA" w:rsidRPr="002406BA" w:rsidRDefault="003425B6" w:rsidP="002406BA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2023</w:t>
            </w:r>
            <w:r w:rsidR="002406BA" w:rsidRPr="00240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</w:t>
            </w:r>
            <w:bookmarkStart w:id="0" w:name="_GoBack"/>
            <w:bookmarkEnd w:id="0"/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24" w:type="dxa"/>
              <w:bottom w:w="0" w:type="dxa"/>
              <w:right w:w="224" w:type="dxa"/>
            </w:tcMar>
            <w:hideMark/>
          </w:tcPr>
          <w:p w:rsidR="002406BA" w:rsidRPr="002406BA" w:rsidRDefault="002406BA" w:rsidP="002406BA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0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Скорректированный комплекс заданий.</w:t>
            </w:r>
          </w:p>
        </w:tc>
      </w:tr>
    </w:tbl>
    <w:p w:rsidR="00746F0C" w:rsidRPr="002406BA" w:rsidRDefault="00746F0C" w:rsidP="002406BA"/>
    <w:sectPr w:rsidR="00746F0C" w:rsidRPr="002406BA" w:rsidSect="002406B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51BB6"/>
    <w:multiLevelType w:val="multilevel"/>
    <w:tmpl w:val="A93A8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7D44B8"/>
    <w:multiLevelType w:val="multilevel"/>
    <w:tmpl w:val="27684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FFB07CF"/>
    <w:multiLevelType w:val="multilevel"/>
    <w:tmpl w:val="8E74A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F2D"/>
    <w:rsid w:val="00143DAA"/>
    <w:rsid w:val="001A192E"/>
    <w:rsid w:val="002406BA"/>
    <w:rsid w:val="003425B6"/>
    <w:rsid w:val="003E78AA"/>
    <w:rsid w:val="00443667"/>
    <w:rsid w:val="00602C99"/>
    <w:rsid w:val="00746F0C"/>
    <w:rsid w:val="008B6FD4"/>
    <w:rsid w:val="00A4676B"/>
    <w:rsid w:val="00C302EE"/>
    <w:rsid w:val="00D86B5E"/>
    <w:rsid w:val="00F84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746F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746F0C"/>
    <w:rPr>
      <w:color w:val="0000FF"/>
      <w:u w:val="single"/>
    </w:rPr>
  </w:style>
  <w:style w:type="paragraph" w:customStyle="1" w:styleId="c0">
    <w:name w:val="c0"/>
    <w:basedOn w:val="a"/>
    <w:rsid w:val="003E7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E78AA"/>
  </w:style>
  <w:style w:type="character" w:customStyle="1" w:styleId="c2">
    <w:name w:val="c2"/>
    <w:basedOn w:val="a0"/>
    <w:rsid w:val="003E78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746F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746F0C"/>
    <w:rPr>
      <w:color w:val="0000FF"/>
      <w:u w:val="single"/>
    </w:rPr>
  </w:style>
  <w:style w:type="paragraph" w:customStyle="1" w:styleId="c0">
    <w:name w:val="c0"/>
    <w:basedOn w:val="a"/>
    <w:rsid w:val="003E7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E78AA"/>
  </w:style>
  <w:style w:type="character" w:customStyle="1" w:styleId="c2">
    <w:name w:val="c2"/>
    <w:basedOn w:val="a0"/>
    <w:rsid w:val="003E78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5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5122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22032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1985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61701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04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6535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6520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478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09773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39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39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57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03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614260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001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325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950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402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551653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8099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9111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22096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30121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82252459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82671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39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54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0386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867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61418852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426548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837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38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21611029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37701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85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661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217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499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12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39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28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749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630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79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624635">
                                          <w:marLeft w:val="0"/>
                                          <w:marRight w:val="75"/>
                                          <w:marTop w:val="7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4192158">
                                              <w:marLeft w:val="15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99376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45236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56321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715046">
                                                      <w:marLeft w:val="150"/>
                                                      <w:marRight w:val="1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3365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45370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02447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479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5760791">
                                                                          <w:marLeft w:val="6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3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1309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76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750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757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66359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922484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44230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732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3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9837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6742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910268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98374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15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3569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59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5609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78241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05487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529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google.com/url?q=https://checklink.mail.ru/proxy?es%3DC2YIm72u6WWAj4MkNhpiJrhTRtl9Tv2TrBAJn57ukn0%253D%26egid%3DNThoIoV8h2qMnbDjmJgwktFInRhw6DCAeXT%252FVWH05G0%253D%26url%3Dhttps%253A%252F%252Fclick.mail.ru%252Fredir%253Fu%253Dhttp%25253A%25252F%25252Fskiv.instrao.ru%25252Fbank-zadaniy%25252F%2526c%253Dswm%2526r%253Dhttp%2526o%253Dmail%2526v%253D2%2526s%253Dfda115e02cffe9b9%26uidl%3D16049187502021366689%26from%3Ddl%2540kipk.ru%26to%3Dchib_ermak%2540mail.ru&amp;sa=D&amp;source=editors&amp;ust=1653279276519712&amp;usg=AOvVaw1dKgtwDQdiUqsWmYnx6t3_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s://www.youtube.com/watch?v%3D03cLQ9JxwnE&amp;sa=D&amp;source=editors&amp;ust=1653279276514808&amp;usg=AOvVaw02T0t20xMdkPU862E3pMt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</cp:revision>
  <cp:lastPrinted>2022-11-02T02:31:00Z</cp:lastPrinted>
  <dcterms:created xsi:type="dcterms:W3CDTF">2021-11-11T04:29:00Z</dcterms:created>
  <dcterms:modified xsi:type="dcterms:W3CDTF">2022-11-07T03:48:00Z</dcterms:modified>
</cp:coreProperties>
</file>